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11FD" w:rsidRDefault="00F325D4">
      <w:pPr>
        <w:rPr>
          <w:rFonts w:ascii="Times New Roman" w:hAnsi="Times New Roman" w:cs="Times New Roman"/>
          <w:sz w:val="32"/>
          <w:szCs w:val="32"/>
          <w:lang w:val="uk-UA"/>
        </w:rPr>
      </w:pPr>
      <w:r w:rsidRPr="00F325D4">
        <w:rPr>
          <w:rFonts w:ascii="Times New Roman" w:hAnsi="Times New Roman" w:cs="Times New Roman"/>
          <w:sz w:val="32"/>
          <w:szCs w:val="32"/>
        </w:rPr>
        <w:br/>
      </w:r>
      <w:r w:rsidRPr="00F325D4">
        <w:rPr>
          <w:rFonts w:ascii="Times New Roman" w:hAnsi="Times New Roman" w:cs="Times New Roman"/>
          <w:sz w:val="32"/>
          <w:szCs w:val="32"/>
        </w:rPr>
        <w:br/>
      </w:r>
      <w:r w:rsidRPr="00F325D4">
        <w:rPr>
          <w:rFonts w:ascii="Times New Roman" w:hAnsi="Times New Roman" w:cs="Times New Roman"/>
          <w:sz w:val="32"/>
          <w:szCs w:val="32"/>
        </w:rPr>
        <w:br/>
      </w:r>
      <w:r>
        <w:rPr>
          <w:rFonts w:ascii="Times New Roman" w:hAnsi="Times New Roman" w:cs="Times New Roman"/>
          <w:sz w:val="32"/>
          <w:szCs w:val="32"/>
          <w:lang w:val="uk-UA"/>
        </w:rPr>
        <w:t>21 квітня 2020р., вівторок, 231 група. Завдання для самостійного опрацювання (Навчальна дисципліна «Загальна та спеціальна патологія»)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Тема: «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Імунопатологічні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процеси»</w:t>
      </w:r>
      <w:r>
        <w:rPr>
          <w:rFonts w:ascii="Times New Roman" w:hAnsi="Times New Roman" w:cs="Times New Roman"/>
          <w:sz w:val="32"/>
          <w:szCs w:val="32"/>
          <w:lang w:val="uk-UA"/>
        </w:rPr>
        <w:br/>
      </w:r>
      <w:r>
        <w:rPr>
          <w:rFonts w:ascii="Times New Roman" w:hAnsi="Times New Roman" w:cs="Times New Roman"/>
          <w:sz w:val="32"/>
          <w:szCs w:val="32"/>
          <w:lang w:val="uk-UA"/>
        </w:rPr>
        <w:br/>
        <w:t xml:space="preserve">                                 Учбові питання: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 xml:space="preserve">          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 xml:space="preserve">            1. Загальна характеристика імунної системи.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 xml:space="preserve">            2. Три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субсистеми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імунних клітин.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 xml:space="preserve">            3.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Імунопатологічні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процеси, їх визначення.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 xml:space="preserve">            4. Види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імунопатологічних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п</w:t>
      </w:r>
      <w:r w:rsidR="001602F5">
        <w:rPr>
          <w:rFonts w:ascii="Times New Roman" w:hAnsi="Times New Roman" w:cs="Times New Roman"/>
          <w:sz w:val="32"/>
          <w:szCs w:val="32"/>
          <w:lang w:val="uk-UA"/>
        </w:rPr>
        <w:t>роцесів.</w:t>
      </w:r>
      <w:r w:rsidR="001602F5">
        <w:rPr>
          <w:rFonts w:ascii="Times New Roman" w:hAnsi="Times New Roman" w:cs="Times New Roman"/>
          <w:sz w:val="32"/>
          <w:szCs w:val="32"/>
          <w:lang w:val="uk-UA"/>
        </w:rPr>
        <w:br/>
        <w:t xml:space="preserve">            5. Види </w:t>
      </w:r>
      <w:proofErr w:type="spellStart"/>
      <w:r w:rsidR="001602F5">
        <w:rPr>
          <w:rFonts w:ascii="Times New Roman" w:hAnsi="Times New Roman" w:cs="Times New Roman"/>
          <w:sz w:val="32"/>
          <w:szCs w:val="32"/>
          <w:lang w:val="uk-UA"/>
        </w:rPr>
        <w:t>ім</w:t>
      </w:r>
      <w:r>
        <w:rPr>
          <w:rFonts w:ascii="Times New Roman" w:hAnsi="Times New Roman" w:cs="Times New Roman"/>
          <w:sz w:val="32"/>
          <w:szCs w:val="32"/>
          <w:lang w:val="uk-UA"/>
        </w:rPr>
        <w:t>унодефіцитних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станів.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 xml:space="preserve">            6. Поняття про імунну толерантність.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 xml:space="preserve">            7. Реакція «трансплантат проти господаря.</w:t>
      </w:r>
      <w:r>
        <w:rPr>
          <w:rFonts w:ascii="Times New Roman" w:hAnsi="Times New Roman" w:cs="Times New Roman"/>
          <w:sz w:val="32"/>
          <w:szCs w:val="32"/>
          <w:lang w:val="uk-UA"/>
        </w:rPr>
        <w:br/>
      </w:r>
      <w:r>
        <w:rPr>
          <w:rFonts w:ascii="Times New Roman" w:hAnsi="Times New Roman" w:cs="Times New Roman"/>
          <w:sz w:val="32"/>
          <w:szCs w:val="32"/>
          <w:lang w:val="uk-UA"/>
        </w:rPr>
        <w:br/>
        <w:t xml:space="preserve">                             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 xml:space="preserve">                                 Література: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 xml:space="preserve">          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 xml:space="preserve">            1.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Пауков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В.С.,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Литвицкий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П.Ф.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Патология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.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Учебник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>.</w:t>
      </w:r>
      <w:r>
        <w:rPr>
          <w:rFonts w:ascii="Times New Roman" w:hAnsi="Times New Roman" w:cs="Times New Roman"/>
          <w:sz w:val="32"/>
          <w:szCs w:val="32"/>
          <w:lang w:val="uk-UA"/>
        </w:rPr>
        <w:br/>
      </w:r>
      <w:r>
        <w:rPr>
          <w:rFonts w:ascii="Times New Roman" w:hAnsi="Times New Roman" w:cs="Times New Roman"/>
          <w:sz w:val="32"/>
          <w:szCs w:val="32"/>
          <w:lang w:val="uk-UA"/>
        </w:rPr>
        <w:br/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Повторити навчальний матеріал лекції «Адаптаційні та компенсаторні процеси». Матеріал, що стосується учбових завдань лекції «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Імунопатологічні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процеси», законспектувати. Конспекти представити для перевірки після закінчення карантину.</w:t>
      </w:r>
      <w:r>
        <w:rPr>
          <w:rFonts w:ascii="Times New Roman" w:hAnsi="Times New Roman" w:cs="Times New Roman"/>
          <w:sz w:val="32"/>
          <w:szCs w:val="32"/>
          <w:lang w:val="uk-UA"/>
        </w:rPr>
        <w:br/>
      </w:r>
      <w:r>
        <w:rPr>
          <w:rFonts w:ascii="Times New Roman" w:hAnsi="Times New Roman" w:cs="Times New Roman"/>
          <w:sz w:val="32"/>
          <w:szCs w:val="32"/>
          <w:lang w:val="uk-UA"/>
        </w:rPr>
        <w:br/>
        <w:t xml:space="preserve">                                                      Доцент               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Коньков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А.М.</w:t>
      </w:r>
      <w:r>
        <w:rPr>
          <w:rFonts w:ascii="Times New Roman" w:hAnsi="Times New Roman" w:cs="Times New Roman"/>
          <w:sz w:val="32"/>
          <w:szCs w:val="32"/>
          <w:lang w:val="uk-UA"/>
        </w:rPr>
        <w:br/>
      </w:r>
      <w:r>
        <w:rPr>
          <w:rFonts w:ascii="Times New Roman" w:hAnsi="Times New Roman" w:cs="Times New Roman"/>
          <w:sz w:val="32"/>
          <w:szCs w:val="32"/>
          <w:lang w:val="uk-UA"/>
        </w:rPr>
        <w:br/>
      </w:r>
    </w:p>
    <w:p w:rsidR="00F325D4" w:rsidRDefault="00F325D4">
      <w:pPr>
        <w:rPr>
          <w:rFonts w:ascii="Times New Roman" w:hAnsi="Times New Roman" w:cs="Times New Roman"/>
          <w:sz w:val="32"/>
          <w:szCs w:val="32"/>
          <w:lang w:val="uk-UA"/>
        </w:rPr>
      </w:pPr>
    </w:p>
    <w:p w:rsidR="00F325D4" w:rsidRPr="00F325D4" w:rsidRDefault="00F325D4">
      <w:pPr>
        <w:rPr>
          <w:rFonts w:ascii="Times New Roman" w:hAnsi="Times New Roman" w:cs="Times New Roman"/>
          <w:sz w:val="32"/>
          <w:szCs w:val="32"/>
          <w:lang w:val="uk-UA"/>
        </w:rPr>
      </w:pPr>
    </w:p>
    <w:sectPr w:rsidR="00F325D4" w:rsidRPr="00F325D4" w:rsidSect="002F11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F325D4"/>
    <w:rsid w:val="001602F5"/>
    <w:rsid w:val="002F11FD"/>
    <w:rsid w:val="00BD4EE3"/>
    <w:rsid w:val="00F325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1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158</Words>
  <Characters>906</Characters>
  <Application>Microsoft Office Word</Application>
  <DocSecurity>0</DocSecurity>
  <Lines>7</Lines>
  <Paragraphs>2</Paragraphs>
  <ScaleCrop>false</ScaleCrop>
  <Company>SPecialiST RePack</Company>
  <LinksUpToDate>false</LinksUpToDate>
  <CharactersWithSpaces>1062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2020-04-24T06:51:00Z</dcterms:created>
  <dcterms:modified xsi:type="dcterms:W3CDTF">2020-04-24T07:31:00Z</dcterms:modified>
</cp:coreProperties>
</file>